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6805" w:rsidRDefault="00316805">
      <w:pPr>
        <w:pBdr>
          <w:top w:val="nil"/>
          <w:left w:val="nil"/>
          <w:bottom w:val="nil"/>
          <w:right w:val="nil"/>
          <w:between w:val="nil"/>
        </w:pBdr>
        <w:spacing w:before="100" w:line="232" w:lineRule="auto"/>
        <w:ind w:right="189"/>
        <w:jc w:val="both"/>
        <w:rPr>
          <w:color w:val="000000"/>
          <w:sz w:val="20"/>
          <w:szCs w:val="20"/>
        </w:rPr>
      </w:pPr>
      <w:bookmarkStart w:id="0" w:name="_GoBack"/>
      <w:bookmarkEnd w:id="0"/>
    </w:p>
    <w:p w:rsidR="00316805" w:rsidRDefault="00056A5C">
      <w:pPr>
        <w:pBdr>
          <w:top w:val="nil"/>
          <w:left w:val="nil"/>
          <w:bottom w:val="nil"/>
          <w:right w:val="nil"/>
          <w:between w:val="nil"/>
        </w:pBdr>
        <w:spacing w:before="100" w:line="232" w:lineRule="auto"/>
        <w:ind w:right="189"/>
        <w:jc w:val="both"/>
        <w:rPr>
          <w:color w:val="000000"/>
          <w:sz w:val="20"/>
          <w:szCs w:val="20"/>
        </w:rPr>
      </w:pPr>
      <w:r>
        <w:rPr>
          <w:color w:val="000000"/>
          <w:sz w:val="20"/>
          <w:szCs w:val="20"/>
        </w:rPr>
        <w:t xml:space="preserve">Please fill out this form and provide </w:t>
      </w:r>
      <w:r>
        <w:rPr>
          <w:sz w:val="20"/>
          <w:szCs w:val="20"/>
        </w:rPr>
        <w:t xml:space="preserve">the </w:t>
      </w:r>
      <w:r>
        <w:rPr>
          <w:color w:val="000000"/>
          <w:sz w:val="20"/>
          <w:szCs w:val="20"/>
        </w:rPr>
        <w:t xml:space="preserve">necessary details to facilitate your reservation. Once accomplished, kindly email this form to </w:t>
      </w:r>
      <w:hyperlink r:id="rId7">
        <w:r>
          <w:rPr>
            <w:color w:val="0000FF"/>
            <w:sz w:val="20"/>
            <w:szCs w:val="20"/>
            <w:u w:val="single"/>
          </w:rPr>
          <w:t>swadcap@dswd.gov.ph</w:t>
        </w:r>
      </w:hyperlink>
      <w:r>
        <w:rPr>
          <w:color w:val="000000"/>
          <w:sz w:val="20"/>
          <w:szCs w:val="20"/>
        </w:rPr>
        <w:t xml:space="preserve"> together with a scanned copy of the requestor’s ID. If your reservation has been confirmed and there would be changes, please inform SWADCAP at least three (3) days before the guest’s arrival or seven (7) days before the conduct of the activity. </w:t>
      </w:r>
    </w:p>
    <w:p w:rsidR="00316805" w:rsidRDefault="00316805">
      <w:pPr>
        <w:pBdr>
          <w:top w:val="nil"/>
          <w:left w:val="nil"/>
          <w:bottom w:val="nil"/>
          <w:right w:val="nil"/>
          <w:between w:val="nil"/>
        </w:pBdr>
        <w:spacing w:before="100" w:line="232" w:lineRule="auto"/>
        <w:ind w:right="1454"/>
        <w:rPr>
          <w:color w:val="000000"/>
          <w:sz w:val="20"/>
          <w:szCs w:val="20"/>
        </w:rPr>
      </w:pPr>
    </w:p>
    <w:p w:rsidR="00316805" w:rsidRDefault="00056A5C">
      <w:pPr>
        <w:pBdr>
          <w:top w:val="nil"/>
          <w:left w:val="nil"/>
          <w:bottom w:val="nil"/>
          <w:right w:val="nil"/>
          <w:between w:val="nil"/>
        </w:pBdr>
        <w:tabs>
          <w:tab w:val="left" w:pos="3828"/>
          <w:tab w:val="left" w:pos="4111"/>
        </w:tabs>
        <w:spacing w:before="100"/>
        <w:ind w:left="1560" w:right="614" w:hanging="993"/>
        <w:rPr>
          <w:color w:val="000000"/>
          <w:sz w:val="20"/>
          <w:szCs w:val="20"/>
        </w:rPr>
      </w:pPr>
      <w:r>
        <w:rPr>
          <w:color w:val="000000"/>
          <w:sz w:val="20"/>
          <w:szCs w:val="20"/>
        </w:rPr>
        <w:t>Date of</w:t>
      </w:r>
      <w:r>
        <w:rPr>
          <w:color w:val="000000"/>
          <w:sz w:val="20"/>
          <w:szCs w:val="20"/>
        </w:rPr>
        <w:t xml:space="preserve"> Reservation</w:t>
      </w:r>
      <w:r>
        <w:rPr>
          <w:color w:val="000000"/>
          <w:sz w:val="20"/>
          <w:szCs w:val="20"/>
        </w:rPr>
        <w:tab/>
        <w:t>:</w:t>
      </w:r>
      <w:r>
        <w:rPr>
          <w:color w:val="000000"/>
          <w:sz w:val="20"/>
          <w:szCs w:val="20"/>
        </w:rPr>
        <w:tab/>
        <w:t>_______________________________________</w:t>
      </w:r>
    </w:p>
    <w:p w:rsidR="00316805" w:rsidRDefault="00056A5C">
      <w:pPr>
        <w:pBdr>
          <w:top w:val="nil"/>
          <w:left w:val="nil"/>
          <w:bottom w:val="nil"/>
          <w:right w:val="nil"/>
          <w:between w:val="nil"/>
        </w:pBdr>
        <w:spacing w:before="100"/>
        <w:ind w:left="1560" w:right="614" w:hanging="993"/>
        <w:rPr>
          <w:color w:val="000000"/>
          <w:sz w:val="20"/>
          <w:szCs w:val="20"/>
        </w:rPr>
      </w:pPr>
      <w:r>
        <w:rPr>
          <w:color w:val="000000"/>
          <w:sz w:val="20"/>
          <w:szCs w:val="20"/>
        </w:rPr>
        <w:t xml:space="preserve">Name of Requesting Party/Office </w:t>
      </w:r>
      <w:r>
        <w:rPr>
          <w:color w:val="000000"/>
          <w:sz w:val="20"/>
          <w:szCs w:val="20"/>
        </w:rPr>
        <w:tab/>
        <w:t xml:space="preserve">  </w:t>
      </w:r>
      <w:proofErr w:type="gramStart"/>
      <w:r>
        <w:rPr>
          <w:color w:val="000000"/>
          <w:sz w:val="20"/>
          <w:szCs w:val="20"/>
        </w:rPr>
        <w:t xml:space="preserve">  :</w:t>
      </w:r>
      <w:proofErr w:type="gramEnd"/>
      <w:r>
        <w:rPr>
          <w:color w:val="000000"/>
          <w:sz w:val="20"/>
          <w:szCs w:val="20"/>
        </w:rPr>
        <w:t xml:space="preserve">    _______________________________________</w:t>
      </w:r>
    </w:p>
    <w:p w:rsidR="00316805" w:rsidRDefault="00056A5C">
      <w:pPr>
        <w:pBdr>
          <w:top w:val="nil"/>
          <w:left w:val="nil"/>
          <w:bottom w:val="nil"/>
          <w:right w:val="nil"/>
          <w:between w:val="nil"/>
        </w:pBdr>
        <w:tabs>
          <w:tab w:val="left" w:pos="3828"/>
          <w:tab w:val="left" w:pos="4111"/>
        </w:tabs>
        <w:spacing w:before="100"/>
        <w:ind w:left="1560" w:right="614" w:hanging="993"/>
        <w:rPr>
          <w:color w:val="000000"/>
          <w:sz w:val="20"/>
          <w:szCs w:val="20"/>
        </w:rPr>
      </w:pPr>
      <w:r>
        <w:rPr>
          <w:color w:val="000000"/>
          <w:sz w:val="20"/>
          <w:szCs w:val="20"/>
        </w:rPr>
        <w:t xml:space="preserve">Contact Details   </w:t>
      </w:r>
      <w:r>
        <w:rPr>
          <w:color w:val="000000"/>
          <w:sz w:val="20"/>
          <w:szCs w:val="20"/>
        </w:rPr>
        <w:tab/>
        <w:t>:</w:t>
      </w:r>
      <w:r>
        <w:rPr>
          <w:color w:val="000000"/>
          <w:sz w:val="20"/>
          <w:szCs w:val="20"/>
        </w:rPr>
        <w:tab/>
        <w:t>_______________________________________</w:t>
      </w:r>
    </w:p>
    <w:p w:rsidR="00316805" w:rsidRDefault="00056A5C">
      <w:pPr>
        <w:tabs>
          <w:tab w:val="left" w:pos="3828"/>
          <w:tab w:val="left" w:pos="4111"/>
        </w:tabs>
        <w:spacing w:before="100"/>
        <w:ind w:left="1560" w:right="614" w:hanging="993"/>
        <w:rPr>
          <w:sz w:val="20"/>
          <w:szCs w:val="20"/>
        </w:rPr>
      </w:pPr>
      <w:r>
        <w:rPr>
          <w:sz w:val="20"/>
          <w:szCs w:val="20"/>
        </w:rPr>
        <w:t xml:space="preserve">   (Email &amp; Mobile Number)</w:t>
      </w:r>
      <w:r>
        <w:rPr>
          <w:sz w:val="20"/>
          <w:szCs w:val="20"/>
        </w:rPr>
        <w:tab/>
      </w:r>
    </w:p>
    <w:p w:rsidR="00316805" w:rsidRDefault="00056A5C">
      <w:pPr>
        <w:pBdr>
          <w:top w:val="nil"/>
          <w:left w:val="nil"/>
          <w:bottom w:val="nil"/>
          <w:right w:val="nil"/>
          <w:between w:val="nil"/>
        </w:pBdr>
        <w:tabs>
          <w:tab w:val="left" w:pos="3828"/>
        </w:tabs>
        <w:spacing w:before="100"/>
        <w:ind w:left="1560" w:right="614" w:hanging="993"/>
        <w:rPr>
          <w:color w:val="000000"/>
          <w:sz w:val="20"/>
          <w:szCs w:val="20"/>
        </w:rPr>
      </w:pPr>
      <w:r>
        <w:rPr>
          <w:color w:val="000000"/>
          <w:sz w:val="20"/>
          <w:szCs w:val="20"/>
        </w:rPr>
        <w:t>Purpose</w:t>
      </w:r>
      <w:r>
        <w:rPr>
          <w:color w:val="000000"/>
          <w:sz w:val="20"/>
          <w:szCs w:val="20"/>
        </w:rPr>
        <w:tab/>
        <w:t xml:space="preserve">     </w:t>
      </w:r>
      <w:proofErr w:type="gramStart"/>
      <w:r>
        <w:rPr>
          <w:color w:val="000000"/>
          <w:sz w:val="20"/>
          <w:szCs w:val="20"/>
        </w:rPr>
        <w:tab/>
      </w:r>
      <w:r>
        <w:rPr>
          <w:color w:val="000000"/>
          <w:sz w:val="20"/>
          <w:szCs w:val="20"/>
        </w:rPr>
        <w:t xml:space="preserve"> :</w:t>
      </w:r>
      <w:proofErr w:type="gramEnd"/>
      <w:r>
        <w:rPr>
          <w:color w:val="000000"/>
          <w:sz w:val="20"/>
          <w:szCs w:val="20"/>
        </w:rPr>
        <w:t xml:space="preserve">   _______________________________________</w:t>
      </w:r>
    </w:p>
    <w:p w:rsidR="00316805" w:rsidRDefault="00056A5C">
      <w:pPr>
        <w:pBdr>
          <w:top w:val="nil"/>
          <w:left w:val="nil"/>
          <w:bottom w:val="nil"/>
          <w:right w:val="nil"/>
          <w:between w:val="nil"/>
        </w:pBdr>
        <w:tabs>
          <w:tab w:val="left" w:pos="3785"/>
        </w:tabs>
        <w:spacing w:before="100"/>
        <w:ind w:left="1560" w:right="614" w:hanging="993"/>
        <w:rPr>
          <w:color w:val="000000"/>
          <w:sz w:val="20"/>
          <w:szCs w:val="20"/>
        </w:rPr>
      </w:pPr>
      <w:r>
        <w:rPr>
          <w:color w:val="000000"/>
          <w:sz w:val="20"/>
          <w:szCs w:val="20"/>
        </w:rPr>
        <w:t xml:space="preserve">Facilities/equipment requested         </w:t>
      </w:r>
      <w:proofErr w:type="gramStart"/>
      <w:r>
        <w:rPr>
          <w:color w:val="000000"/>
          <w:sz w:val="20"/>
          <w:szCs w:val="20"/>
        </w:rPr>
        <w:t xml:space="preserve">  :</w:t>
      </w:r>
      <w:proofErr w:type="gramEnd"/>
    </w:p>
    <w:p w:rsidR="00316805" w:rsidRDefault="00056A5C">
      <w:pPr>
        <w:pBdr>
          <w:top w:val="nil"/>
          <w:left w:val="nil"/>
          <w:bottom w:val="nil"/>
          <w:right w:val="nil"/>
          <w:between w:val="nil"/>
        </w:pBdr>
        <w:spacing w:before="100" w:line="276" w:lineRule="auto"/>
        <w:ind w:left="1560" w:right="614" w:hanging="993"/>
        <w:rPr>
          <w:color w:val="000000"/>
          <w:sz w:val="20"/>
          <w:szCs w:val="20"/>
        </w:rPr>
      </w:pPr>
      <w:r>
        <w:rPr>
          <w:color w:val="000000"/>
          <w:sz w:val="20"/>
          <w:szCs w:val="20"/>
        </w:rPr>
        <w:tab/>
      </w:r>
    </w:p>
    <w:p w:rsidR="00316805" w:rsidRDefault="00056A5C">
      <w:pPr>
        <w:pBdr>
          <w:top w:val="nil"/>
          <w:left w:val="nil"/>
          <w:bottom w:val="nil"/>
          <w:right w:val="nil"/>
          <w:between w:val="nil"/>
        </w:pBdr>
        <w:spacing w:before="100"/>
        <w:ind w:left="2433" w:right="614" w:hanging="993"/>
        <w:rPr>
          <w:color w:val="000000"/>
          <w:sz w:val="20"/>
          <w:szCs w:val="20"/>
        </w:rPr>
      </w:pPr>
      <w:r>
        <w:rPr>
          <w:color w:val="000000"/>
          <w:sz w:val="20"/>
          <w:szCs w:val="20"/>
        </w:rPr>
        <w:t xml:space="preserve">Guest Room </w:t>
      </w:r>
      <w:r>
        <w:rPr>
          <w:noProof/>
          <w:lang w:val="en-PH"/>
        </w:rPr>
        <mc:AlternateContent>
          <mc:Choice Requires="wpg">
            <w:drawing>
              <wp:anchor distT="0" distB="0" distL="114300" distR="114300" simplePos="0" relativeHeight="251658240" behindDoc="0" locked="0" layoutInCell="1" hidden="0" allowOverlap="1">
                <wp:simplePos x="0" y="0"/>
                <wp:positionH relativeFrom="column">
                  <wp:posOffset>571500</wp:posOffset>
                </wp:positionH>
                <wp:positionV relativeFrom="paragraph">
                  <wp:posOffset>25400</wp:posOffset>
                </wp:positionV>
                <wp:extent cx="190500" cy="209550"/>
                <wp:effectExtent l="0" t="0" r="0" b="0"/>
                <wp:wrapNone/>
                <wp:docPr id="92" name="Rectangle 92"/>
                <wp:cNvGraphicFramePr/>
                <a:graphic xmlns:a="http://schemas.openxmlformats.org/drawingml/2006/main">
                  <a:graphicData uri="http://schemas.microsoft.com/office/word/2010/wordprocessingShape">
                    <wps:wsp>
                      <wps:cNvSpPr/>
                      <wps:spPr>
                        <a:xfrm>
                          <a:off x="5260275" y="3684750"/>
                          <a:ext cx="171450" cy="190500"/>
                        </a:xfrm>
                        <a:prstGeom prst="rect">
                          <a:avLst/>
                        </a:prstGeom>
                        <a:solidFill>
                          <a:schemeClr val="lt1"/>
                        </a:solidFill>
                        <a:ln w="19050" cap="flat" cmpd="sng">
                          <a:solidFill>
                            <a:schemeClr val="dk1"/>
                          </a:solidFill>
                          <a:prstDash val="solid"/>
                          <a:round/>
                          <a:headEnd type="none" w="sm" len="sm"/>
                          <a:tailEnd type="none" w="sm" len="sm"/>
                        </a:ln>
                      </wps:spPr>
                      <wps:txbx>
                        <w:txbxContent>
                          <w:p w:rsidR="00316805" w:rsidRDefault="00316805">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571500</wp:posOffset>
                </wp:positionH>
                <wp:positionV relativeFrom="paragraph">
                  <wp:posOffset>25400</wp:posOffset>
                </wp:positionV>
                <wp:extent cx="190500" cy="209550"/>
                <wp:effectExtent b="0" l="0" r="0" t="0"/>
                <wp:wrapNone/>
                <wp:docPr id="92" name="image9.png"/>
                <a:graphic>
                  <a:graphicData uri="http://schemas.openxmlformats.org/drawingml/2006/picture">
                    <pic:pic>
                      <pic:nvPicPr>
                        <pic:cNvPr id="0" name="image9.png"/>
                        <pic:cNvPicPr preferRelativeResize="0"/>
                      </pic:nvPicPr>
                      <pic:blipFill>
                        <a:blip r:embed="rId8"/>
                        <a:srcRect/>
                        <a:stretch>
                          <a:fillRect/>
                        </a:stretch>
                      </pic:blipFill>
                      <pic:spPr>
                        <a:xfrm>
                          <a:off x="0" y="0"/>
                          <a:ext cx="190500" cy="209550"/>
                        </a:xfrm>
                        <a:prstGeom prst="rect"/>
                        <a:ln/>
                      </pic:spPr>
                    </pic:pic>
                  </a:graphicData>
                </a:graphic>
              </wp:anchor>
            </w:drawing>
          </mc:Fallback>
        </mc:AlternateContent>
      </w:r>
    </w:p>
    <w:p w:rsidR="00316805" w:rsidRDefault="00056A5C">
      <w:pPr>
        <w:pBdr>
          <w:top w:val="nil"/>
          <w:left w:val="nil"/>
          <w:bottom w:val="nil"/>
          <w:right w:val="nil"/>
          <w:between w:val="nil"/>
        </w:pBdr>
        <w:spacing w:before="100"/>
        <w:ind w:left="2433" w:right="614" w:hanging="993"/>
        <w:rPr>
          <w:color w:val="000000"/>
          <w:sz w:val="20"/>
          <w:szCs w:val="20"/>
        </w:rPr>
      </w:pPr>
      <w:r>
        <w:rPr>
          <w:color w:val="000000"/>
          <w:sz w:val="20"/>
          <w:szCs w:val="20"/>
        </w:rPr>
        <w:t>N</w:t>
      </w:r>
      <w:r>
        <w:rPr>
          <w:sz w:val="20"/>
          <w:szCs w:val="20"/>
        </w:rPr>
        <w:t>umber</w:t>
      </w:r>
      <w:r>
        <w:rPr>
          <w:color w:val="000000"/>
          <w:sz w:val="20"/>
          <w:szCs w:val="20"/>
        </w:rPr>
        <w:t xml:space="preserve"> of </w:t>
      </w:r>
      <w:r>
        <w:rPr>
          <w:sz w:val="20"/>
          <w:szCs w:val="20"/>
        </w:rPr>
        <w:t>Persons</w:t>
      </w:r>
      <w:r>
        <w:rPr>
          <w:sz w:val="20"/>
          <w:szCs w:val="20"/>
        </w:rPr>
        <w:tab/>
        <w:t xml:space="preserve">        </w:t>
      </w:r>
      <w:r>
        <w:rPr>
          <w:color w:val="000000"/>
          <w:sz w:val="20"/>
          <w:szCs w:val="20"/>
        </w:rPr>
        <w:t xml:space="preserve"> </w:t>
      </w:r>
      <w:proofErr w:type="gramStart"/>
      <w:r>
        <w:rPr>
          <w:color w:val="000000"/>
          <w:sz w:val="20"/>
          <w:szCs w:val="20"/>
        </w:rPr>
        <w:t xml:space="preserve">  :</w:t>
      </w:r>
      <w:proofErr w:type="gramEnd"/>
      <w:r>
        <w:rPr>
          <w:sz w:val="20"/>
          <w:szCs w:val="20"/>
        </w:rPr>
        <w:t xml:space="preserve"> </w:t>
      </w:r>
      <w:r>
        <w:rPr>
          <w:color w:val="000000"/>
          <w:sz w:val="20"/>
          <w:szCs w:val="20"/>
        </w:rPr>
        <w:t>_____________________________________</w:t>
      </w:r>
    </w:p>
    <w:p w:rsidR="00316805" w:rsidRDefault="00056A5C">
      <w:pPr>
        <w:pBdr>
          <w:top w:val="nil"/>
          <w:left w:val="nil"/>
          <w:bottom w:val="nil"/>
          <w:right w:val="nil"/>
          <w:between w:val="nil"/>
        </w:pBdr>
        <w:spacing w:before="100"/>
        <w:ind w:left="1593" w:right="614" w:hanging="153"/>
        <w:rPr>
          <w:color w:val="000000"/>
          <w:sz w:val="20"/>
          <w:szCs w:val="20"/>
        </w:rPr>
      </w:pPr>
      <w:r>
        <w:rPr>
          <w:color w:val="000000"/>
          <w:sz w:val="20"/>
          <w:szCs w:val="20"/>
        </w:rPr>
        <w:t xml:space="preserve">Names of Occupants              </w:t>
      </w:r>
      <w:proofErr w:type="gramStart"/>
      <w:r>
        <w:rPr>
          <w:color w:val="000000"/>
          <w:sz w:val="20"/>
          <w:szCs w:val="20"/>
        </w:rPr>
        <w:t xml:space="preserve">  :</w:t>
      </w:r>
      <w:proofErr w:type="gramEnd"/>
      <w:r>
        <w:rPr>
          <w:sz w:val="20"/>
          <w:szCs w:val="20"/>
        </w:rPr>
        <w:t xml:space="preserve"> </w:t>
      </w:r>
      <w:r>
        <w:rPr>
          <w:color w:val="000000"/>
          <w:sz w:val="20"/>
          <w:szCs w:val="20"/>
        </w:rPr>
        <w:t>_____________________________________</w:t>
      </w:r>
    </w:p>
    <w:p w:rsidR="00316805" w:rsidRDefault="00056A5C">
      <w:pPr>
        <w:pBdr>
          <w:top w:val="nil"/>
          <w:left w:val="nil"/>
          <w:bottom w:val="nil"/>
          <w:right w:val="nil"/>
          <w:between w:val="nil"/>
        </w:pBdr>
        <w:spacing w:before="100"/>
        <w:ind w:left="2433" w:right="614" w:hanging="993"/>
        <w:rPr>
          <w:color w:val="000000"/>
          <w:sz w:val="20"/>
          <w:szCs w:val="20"/>
        </w:rPr>
      </w:pPr>
      <w:r>
        <w:rPr>
          <w:color w:val="000000"/>
          <w:sz w:val="20"/>
          <w:szCs w:val="20"/>
        </w:rPr>
        <w:t xml:space="preserve">Date and Time of Check-In     </w:t>
      </w:r>
      <w:proofErr w:type="gramStart"/>
      <w:r>
        <w:rPr>
          <w:color w:val="000000"/>
          <w:sz w:val="20"/>
          <w:szCs w:val="20"/>
        </w:rPr>
        <w:t xml:space="preserve">  :</w:t>
      </w:r>
      <w:proofErr w:type="gramEnd"/>
      <w:r>
        <w:rPr>
          <w:color w:val="000000"/>
          <w:sz w:val="20"/>
          <w:szCs w:val="20"/>
        </w:rPr>
        <w:t xml:space="preserve"> _____________________________________</w:t>
      </w:r>
    </w:p>
    <w:p w:rsidR="00316805" w:rsidRDefault="00056A5C">
      <w:pPr>
        <w:pBdr>
          <w:top w:val="nil"/>
          <w:left w:val="nil"/>
          <w:bottom w:val="nil"/>
          <w:right w:val="nil"/>
          <w:between w:val="nil"/>
        </w:pBdr>
        <w:tabs>
          <w:tab w:val="left" w:pos="4111"/>
        </w:tabs>
        <w:spacing w:before="100"/>
        <w:ind w:left="2433" w:right="708" w:hanging="993"/>
        <w:rPr>
          <w:color w:val="000000"/>
          <w:sz w:val="20"/>
          <w:szCs w:val="20"/>
        </w:rPr>
      </w:pPr>
      <w:r>
        <w:rPr>
          <w:sz w:val="20"/>
          <w:szCs w:val="20"/>
        </w:rPr>
        <w:t xml:space="preserve">Estimated </w:t>
      </w:r>
      <w:r>
        <w:rPr>
          <w:color w:val="000000"/>
          <w:sz w:val="20"/>
          <w:szCs w:val="20"/>
        </w:rPr>
        <w:t xml:space="preserve">Date of Check Out  </w:t>
      </w:r>
      <w:proofErr w:type="gramStart"/>
      <w:r>
        <w:rPr>
          <w:color w:val="000000"/>
          <w:sz w:val="20"/>
          <w:szCs w:val="20"/>
        </w:rPr>
        <w:t xml:space="preserve">  :</w:t>
      </w:r>
      <w:proofErr w:type="gramEnd"/>
      <w:r>
        <w:rPr>
          <w:color w:val="000000"/>
          <w:sz w:val="20"/>
          <w:szCs w:val="20"/>
        </w:rPr>
        <w:t xml:space="preserve"> </w:t>
      </w:r>
      <w:r>
        <w:rPr>
          <w:sz w:val="20"/>
          <w:szCs w:val="20"/>
        </w:rPr>
        <w:t>_</w:t>
      </w:r>
      <w:r>
        <w:rPr>
          <w:color w:val="000000"/>
          <w:sz w:val="20"/>
          <w:szCs w:val="20"/>
        </w:rPr>
        <w:t>____________________________________</w:t>
      </w:r>
    </w:p>
    <w:p w:rsidR="00316805" w:rsidRDefault="00316805">
      <w:pPr>
        <w:pBdr>
          <w:top w:val="nil"/>
          <w:left w:val="nil"/>
          <w:bottom w:val="nil"/>
          <w:right w:val="nil"/>
          <w:between w:val="nil"/>
        </w:pBdr>
        <w:spacing w:before="100"/>
        <w:ind w:left="2433" w:right="614" w:hanging="993"/>
        <w:rPr>
          <w:color w:val="000000"/>
          <w:sz w:val="20"/>
          <w:szCs w:val="20"/>
        </w:rPr>
      </w:pPr>
      <w:bookmarkStart w:id="1" w:name="_heading=h.gjdgxs" w:colFirst="0" w:colLast="0"/>
      <w:bookmarkEnd w:id="1"/>
    </w:p>
    <w:p w:rsidR="00316805" w:rsidRDefault="00056A5C">
      <w:pPr>
        <w:pBdr>
          <w:top w:val="nil"/>
          <w:left w:val="nil"/>
          <w:bottom w:val="nil"/>
          <w:right w:val="nil"/>
          <w:between w:val="nil"/>
        </w:pBdr>
        <w:spacing w:before="100"/>
        <w:ind w:left="2433" w:right="614" w:hanging="1015"/>
        <w:rPr>
          <w:color w:val="000000"/>
          <w:sz w:val="20"/>
          <w:szCs w:val="20"/>
        </w:rPr>
      </w:pPr>
      <w:r>
        <w:rPr>
          <w:color w:val="000000"/>
          <w:sz w:val="20"/>
          <w:szCs w:val="20"/>
        </w:rPr>
        <w:t xml:space="preserve">Function Room </w:t>
      </w:r>
      <w:r>
        <w:rPr>
          <w:noProof/>
          <w:lang w:val="en-PH"/>
        </w:rPr>
        <mc:AlternateContent>
          <mc:Choice Requires="wpg">
            <w:drawing>
              <wp:anchor distT="0" distB="0" distL="114300" distR="114300" simplePos="0" relativeHeight="251659264" behindDoc="0" locked="0" layoutInCell="1" hidden="0" allowOverlap="1">
                <wp:simplePos x="0" y="0"/>
                <wp:positionH relativeFrom="column">
                  <wp:posOffset>596900</wp:posOffset>
                </wp:positionH>
                <wp:positionV relativeFrom="paragraph">
                  <wp:posOffset>12700</wp:posOffset>
                </wp:positionV>
                <wp:extent cx="190500" cy="209550"/>
                <wp:effectExtent l="0" t="0" r="0" b="0"/>
                <wp:wrapNone/>
                <wp:docPr id="90" name="Rectangle 90"/>
                <wp:cNvGraphicFramePr/>
                <a:graphic xmlns:a="http://schemas.openxmlformats.org/drawingml/2006/main">
                  <a:graphicData uri="http://schemas.microsoft.com/office/word/2010/wordprocessingShape">
                    <wps:wsp>
                      <wps:cNvSpPr/>
                      <wps:spPr>
                        <a:xfrm>
                          <a:off x="5260275" y="3684750"/>
                          <a:ext cx="171450" cy="190500"/>
                        </a:xfrm>
                        <a:prstGeom prst="rect">
                          <a:avLst/>
                        </a:prstGeom>
                        <a:solidFill>
                          <a:schemeClr val="lt1"/>
                        </a:solidFill>
                        <a:ln w="19050" cap="flat" cmpd="sng">
                          <a:solidFill>
                            <a:schemeClr val="dk1"/>
                          </a:solidFill>
                          <a:prstDash val="solid"/>
                          <a:round/>
                          <a:headEnd type="none" w="sm" len="sm"/>
                          <a:tailEnd type="none" w="sm" len="sm"/>
                        </a:ln>
                      </wps:spPr>
                      <wps:txbx>
                        <w:txbxContent>
                          <w:p w:rsidR="00316805" w:rsidRDefault="00316805">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596900</wp:posOffset>
                </wp:positionH>
                <wp:positionV relativeFrom="paragraph">
                  <wp:posOffset>12700</wp:posOffset>
                </wp:positionV>
                <wp:extent cx="190500" cy="209550"/>
                <wp:effectExtent b="0" l="0" r="0" t="0"/>
                <wp:wrapNone/>
                <wp:docPr id="90" name="image7.png"/>
                <a:graphic>
                  <a:graphicData uri="http://schemas.openxmlformats.org/drawingml/2006/picture">
                    <pic:pic>
                      <pic:nvPicPr>
                        <pic:cNvPr id="0" name="image7.png"/>
                        <pic:cNvPicPr preferRelativeResize="0"/>
                      </pic:nvPicPr>
                      <pic:blipFill>
                        <a:blip r:embed="rId9"/>
                        <a:srcRect/>
                        <a:stretch>
                          <a:fillRect/>
                        </a:stretch>
                      </pic:blipFill>
                      <pic:spPr>
                        <a:xfrm>
                          <a:off x="0" y="0"/>
                          <a:ext cx="190500" cy="209550"/>
                        </a:xfrm>
                        <a:prstGeom prst="rect"/>
                        <a:ln/>
                      </pic:spPr>
                    </pic:pic>
                  </a:graphicData>
                </a:graphic>
              </wp:anchor>
            </w:drawing>
          </mc:Fallback>
        </mc:AlternateContent>
      </w:r>
    </w:p>
    <w:p w:rsidR="00316805" w:rsidRDefault="00056A5C">
      <w:pPr>
        <w:pBdr>
          <w:top w:val="nil"/>
          <w:left w:val="nil"/>
          <w:bottom w:val="nil"/>
          <w:right w:val="nil"/>
          <w:between w:val="nil"/>
        </w:pBdr>
        <w:spacing w:before="100"/>
        <w:ind w:left="2433" w:right="614" w:hanging="1015"/>
        <w:rPr>
          <w:color w:val="000000"/>
          <w:sz w:val="20"/>
          <w:szCs w:val="20"/>
        </w:rPr>
      </w:pPr>
      <w:r>
        <w:rPr>
          <w:color w:val="000000"/>
          <w:sz w:val="20"/>
          <w:szCs w:val="20"/>
        </w:rPr>
        <w:t>N</w:t>
      </w:r>
      <w:r>
        <w:rPr>
          <w:sz w:val="20"/>
          <w:szCs w:val="20"/>
        </w:rPr>
        <w:t>umber</w:t>
      </w:r>
      <w:r>
        <w:rPr>
          <w:color w:val="000000"/>
          <w:sz w:val="20"/>
          <w:szCs w:val="20"/>
        </w:rPr>
        <w:t xml:space="preserve"> of Persons</w:t>
      </w:r>
      <w:r>
        <w:rPr>
          <w:color w:val="000000"/>
          <w:sz w:val="20"/>
          <w:szCs w:val="20"/>
        </w:rPr>
        <w:tab/>
      </w:r>
      <w:r>
        <w:rPr>
          <w:sz w:val="20"/>
          <w:szCs w:val="20"/>
        </w:rPr>
        <w:t xml:space="preserve">        </w:t>
      </w:r>
      <w:proofErr w:type="gramStart"/>
      <w:r>
        <w:rPr>
          <w:sz w:val="20"/>
          <w:szCs w:val="20"/>
        </w:rPr>
        <w:t xml:space="preserve">  :</w:t>
      </w:r>
      <w:proofErr w:type="gramEnd"/>
      <w:r>
        <w:rPr>
          <w:sz w:val="20"/>
          <w:szCs w:val="20"/>
        </w:rPr>
        <w:t xml:space="preserve"> </w:t>
      </w:r>
      <w:r>
        <w:rPr>
          <w:color w:val="000000"/>
          <w:sz w:val="20"/>
          <w:szCs w:val="20"/>
        </w:rPr>
        <w:t>______________________________________</w:t>
      </w:r>
    </w:p>
    <w:p w:rsidR="00316805" w:rsidRDefault="00056A5C">
      <w:pPr>
        <w:pBdr>
          <w:top w:val="nil"/>
          <w:left w:val="nil"/>
          <w:bottom w:val="nil"/>
          <w:right w:val="nil"/>
          <w:between w:val="nil"/>
        </w:pBdr>
        <w:spacing w:before="100"/>
        <w:ind w:left="2433" w:right="614" w:hanging="1015"/>
        <w:rPr>
          <w:color w:val="000000"/>
          <w:sz w:val="20"/>
          <w:szCs w:val="20"/>
        </w:rPr>
      </w:pPr>
      <w:r>
        <w:rPr>
          <w:color w:val="000000"/>
          <w:sz w:val="20"/>
          <w:szCs w:val="20"/>
        </w:rPr>
        <w:t>Date and Time of Activity</w:t>
      </w:r>
      <w:r>
        <w:rPr>
          <w:sz w:val="20"/>
          <w:szCs w:val="20"/>
        </w:rPr>
        <w:t xml:space="preserve">        </w:t>
      </w:r>
      <w:proofErr w:type="gramStart"/>
      <w:r>
        <w:rPr>
          <w:sz w:val="20"/>
          <w:szCs w:val="20"/>
        </w:rPr>
        <w:t xml:space="preserve">  :</w:t>
      </w:r>
      <w:proofErr w:type="gramEnd"/>
      <w:r>
        <w:rPr>
          <w:sz w:val="20"/>
          <w:szCs w:val="20"/>
        </w:rPr>
        <w:t xml:space="preserve"> </w:t>
      </w:r>
      <w:r>
        <w:rPr>
          <w:color w:val="000000"/>
          <w:sz w:val="20"/>
          <w:szCs w:val="20"/>
        </w:rPr>
        <w:t>______________________________________</w:t>
      </w:r>
    </w:p>
    <w:p w:rsidR="00316805" w:rsidRDefault="00056A5C">
      <w:pPr>
        <w:pBdr>
          <w:top w:val="nil"/>
          <w:left w:val="nil"/>
          <w:bottom w:val="nil"/>
          <w:right w:val="nil"/>
          <w:between w:val="nil"/>
        </w:pBdr>
        <w:spacing w:before="100"/>
        <w:ind w:left="2433" w:right="614" w:hanging="993"/>
        <w:rPr>
          <w:color w:val="000000"/>
          <w:sz w:val="20"/>
          <w:szCs w:val="20"/>
        </w:rPr>
      </w:pPr>
      <w:r>
        <w:rPr>
          <w:color w:val="000000"/>
          <w:sz w:val="20"/>
          <w:szCs w:val="20"/>
        </w:rPr>
        <w:t xml:space="preserve">   </w:t>
      </w:r>
    </w:p>
    <w:p w:rsidR="00316805" w:rsidRDefault="00056A5C">
      <w:pPr>
        <w:pBdr>
          <w:top w:val="nil"/>
          <w:left w:val="nil"/>
          <w:bottom w:val="nil"/>
          <w:right w:val="nil"/>
          <w:between w:val="nil"/>
        </w:pBdr>
        <w:spacing w:before="100"/>
        <w:ind w:left="2433" w:right="614" w:hanging="993"/>
        <w:rPr>
          <w:color w:val="000000"/>
          <w:sz w:val="20"/>
          <w:szCs w:val="20"/>
        </w:rPr>
      </w:pPr>
      <w:r>
        <w:rPr>
          <w:color w:val="000000"/>
          <w:sz w:val="20"/>
          <w:szCs w:val="20"/>
        </w:rPr>
        <w:t xml:space="preserve">Training Equipment </w:t>
      </w:r>
      <w:r>
        <w:rPr>
          <w:noProof/>
          <w:lang w:val="en-PH"/>
        </w:rPr>
        <mc:AlternateContent>
          <mc:Choice Requires="wpg">
            <w:drawing>
              <wp:anchor distT="0" distB="0" distL="114300" distR="114300" simplePos="0" relativeHeight="251660288" behindDoc="0" locked="0" layoutInCell="1" hidden="0" allowOverlap="1">
                <wp:simplePos x="0" y="0"/>
                <wp:positionH relativeFrom="column">
                  <wp:posOffset>622300</wp:posOffset>
                </wp:positionH>
                <wp:positionV relativeFrom="paragraph">
                  <wp:posOffset>12700</wp:posOffset>
                </wp:positionV>
                <wp:extent cx="190500" cy="209550"/>
                <wp:effectExtent l="0" t="0" r="0" b="0"/>
                <wp:wrapNone/>
                <wp:docPr id="88" name="Rectangle 88"/>
                <wp:cNvGraphicFramePr/>
                <a:graphic xmlns:a="http://schemas.openxmlformats.org/drawingml/2006/main">
                  <a:graphicData uri="http://schemas.microsoft.com/office/word/2010/wordprocessingShape">
                    <wps:wsp>
                      <wps:cNvSpPr/>
                      <wps:spPr>
                        <a:xfrm>
                          <a:off x="5260275" y="3684750"/>
                          <a:ext cx="171450" cy="190500"/>
                        </a:xfrm>
                        <a:prstGeom prst="rect">
                          <a:avLst/>
                        </a:prstGeom>
                        <a:solidFill>
                          <a:schemeClr val="lt1"/>
                        </a:solidFill>
                        <a:ln w="19050" cap="flat" cmpd="sng">
                          <a:solidFill>
                            <a:schemeClr val="dk1"/>
                          </a:solidFill>
                          <a:prstDash val="solid"/>
                          <a:round/>
                          <a:headEnd type="none" w="sm" len="sm"/>
                          <a:tailEnd type="none" w="sm" len="sm"/>
                        </a:ln>
                      </wps:spPr>
                      <wps:txbx>
                        <w:txbxContent>
                          <w:p w:rsidR="00316805" w:rsidRDefault="00316805">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622300</wp:posOffset>
                </wp:positionH>
                <wp:positionV relativeFrom="paragraph">
                  <wp:posOffset>12700</wp:posOffset>
                </wp:positionV>
                <wp:extent cx="190500" cy="209550"/>
                <wp:effectExtent b="0" l="0" r="0" t="0"/>
                <wp:wrapNone/>
                <wp:docPr id="88" name="image5.png"/>
                <a:graphic>
                  <a:graphicData uri="http://schemas.openxmlformats.org/drawingml/2006/picture">
                    <pic:pic>
                      <pic:nvPicPr>
                        <pic:cNvPr id="0" name="image5.png"/>
                        <pic:cNvPicPr preferRelativeResize="0"/>
                      </pic:nvPicPr>
                      <pic:blipFill>
                        <a:blip r:embed="rId10"/>
                        <a:srcRect/>
                        <a:stretch>
                          <a:fillRect/>
                        </a:stretch>
                      </pic:blipFill>
                      <pic:spPr>
                        <a:xfrm>
                          <a:off x="0" y="0"/>
                          <a:ext cx="190500" cy="209550"/>
                        </a:xfrm>
                        <a:prstGeom prst="rect"/>
                        <a:ln/>
                      </pic:spPr>
                    </pic:pic>
                  </a:graphicData>
                </a:graphic>
              </wp:anchor>
            </w:drawing>
          </mc:Fallback>
        </mc:AlternateContent>
      </w:r>
    </w:p>
    <w:p w:rsidR="00316805" w:rsidRDefault="00056A5C">
      <w:pPr>
        <w:pBdr>
          <w:top w:val="nil"/>
          <w:left w:val="nil"/>
          <w:bottom w:val="nil"/>
          <w:right w:val="nil"/>
          <w:between w:val="nil"/>
        </w:pBdr>
        <w:spacing w:before="100"/>
        <w:ind w:left="1560" w:right="614" w:hanging="993"/>
        <w:rPr>
          <w:color w:val="000000"/>
          <w:sz w:val="20"/>
          <w:szCs w:val="20"/>
        </w:rPr>
      </w:pPr>
      <w:r>
        <w:rPr>
          <w:color w:val="000000"/>
          <w:sz w:val="20"/>
          <w:szCs w:val="20"/>
        </w:rPr>
        <w:tab/>
      </w:r>
      <w:r>
        <w:rPr>
          <w:color w:val="000000"/>
          <w:sz w:val="20"/>
          <w:szCs w:val="20"/>
        </w:rPr>
        <w:tab/>
        <w:t xml:space="preserve">Microphone </w:t>
      </w:r>
      <w:r>
        <w:rPr>
          <w:color w:val="000000"/>
          <w:sz w:val="20"/>
          <w:szCs w:val="20"/>
        </w:rPr>
        <w:tab/>
      </w:r>
      <w:r>
        <w:rPr>
          <w:sz w:val="20"/>
          <w:szCs w:val="20"/>
        </w:rPr>
        <w:t xml:space="preserve">            N</w:t>
      </w:r>
      <w:r>
        <w:rPr>
          <w:color w:val="000000"/>
          <w:sz w:val="20"/>
          <w:szCs w:val="20"/>
        </w:rPr>
        <w:t>umber: _______________________________</w:t>
      </w:r>
      <w:r>
        <w:rPr>
          <w:noProof/>
          <w:lang w:val="en-PH"/>
        </w:rPr>
        <mc:AlternateContent>
          <mc:Choice Requires="wpg">
            <w:drawing>
              <wp:anchor distT="0" distB="0" distL="114300" distR="114300" simplePos="0" relativeHeight="251661312" behindDoc="0" locked="0" layoutInCell="1" hidden="0" allowOverlap="1">
                <wp:simplePos x="0" y="0"/>
                <wp:positionH relativeFrom="column">
                  <wp:posOffset>1003300</wp:posOffset>
                </wp:positionH>
                <wp:positionV relativeFrom="paragraph">
                  <wp:posOffset>12700</wp:posOffset>
                </wp:positionV>
                <wp:extent cx="190500" cy="209550"/>
                <wp:effectExtent l="0" t="0" r="0" b="0"/>
                <wp:wrapNone/>
                <wp:docPr id="87" name="Rectangle 87"/>
                <wp:cNvGraphicFramePr/>
                <a:graphic xmlns:a="http://schemas.openxmlformats.org/drawingml/2006/main">
                  <a:graphicData uri="http://schemas.microsoft.com/office/word/2010/wordprocessingShape">
                    <wps:wsp>
                      <wps:cNvSpPr/>
                      <wps:spPr>
                        <a:xfrm>
                          <a:off x="5269800" y="3694275"/>
                          <a:ext cx="152400" cy="171450"/>
                        </a:xfrm>
                        <a:prstGeom prst="rect">
                          <a:avLst/>
                        </a:prstGeom>
                        <a:solidFill>
                          <a:schemeClr val="lt1"/>
                        </a:solidFill>
                        <a:ln w="19050" cap="flat" cmpd="sng">
                          <a:solidFill>
                            <a:schemeClr val="dk1"/>
                          </a:solidFill>
                          <a:prstDash val="solid"/>
                          <a:round/>
                          <a:headEnd type="none" w="sm" len="sm"/>
                          <a:tailEnd type="none" w="sm" len="sm"/>
                        </a:ln>
                      </wps:spPr>
                      <wps:txbx>
                        <w:txbxContent>
                          <w:p w:rsidR="00316805" w:rsidRDefault="00316805">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1003300</wp:posOffset>
                </wp:positionH>
                <wp:positionV relativeFrom="paragraph">
                  <wp:posOffset>12700</wp:posOffset>
                </wp:positionV>
                <wp:extent cx="190500" cy="209550"/>
                <wp:effectExtent b="0" l="0" r="0" t="0"/>
                <wp:wrapNone/>
                <wp:docPr id="87" name="image4.png"/>
                <a:graphic>
                  <a:graphicData uri="http://schemas.openxmlformats.org/drawingml/2006/picture">
                    <pic:pic>
                      <pic:nvPicPr>
                        <pic:cNvPr id="0" name="image4.png"/>
                        <pic:cNvPicPr preferRelativeResize="0"/>
                      </pic:nvPicPr>
                      <pic:blipFill>
                        <a:blip r:embed="rId11"/>
                        <a:srcRect/>
                        <a:stretch>
                          <a:fillRect/>
                        </a:stretch>
                      </pic:blipFill>
                      <pic:spPr>
                        <a:xfrm>
                          <a:off x="0" y="0"/>
                          <a:ext cx="190500" cy="209550"/>
                        </a:xfrm>
                        <a:prstGeom prst="rect"/>
                        <a:ln/>
                      </pic:spPr>
                    </pic:pic>
                  </a:graphicData>
                </a:graphic>
              </wp:anchor>
            </w:drawing>
          </mc:Fallback>
        </mc:AlternateContent>
      </w:r>
    </w:p>
    <w:p w:rsidR="00316805" w:rsidRDefault="00056A5C">
      <w:pPr>
        <w:pBdr>
          <w:top w:val="nil"/>
          <w:left w:val="nil"/>
          <w:bottom w:val="nil"/>
          <w:right w:val="nil"/>
          <w:between w:val="nil"/>
        </w:pBdr>
        <w:spacing w:before="100"/>
        <w:ind w:left="1560" w:right="614" w:hanging="993"/>
        <w:rPr>
          <w:sz w:val="20"/>
          <w:szCs w:val="20"/>
        </w:rPr>
      </w:pPr>
      <w:r>
        <w:rPr>
          <w:color w:val="000000"/>
          <w:sz w:val="20"/>
          <w:szCs w:val="20"/>
        </w:rPr>
        <w:tab/>
      </w:r>
      <w:r>
        <w:rPr>
          <w:color w:val="000000"/>
          <w:sz w:val="20"/>
          <w:szCs w:val="20"/>
        </w:rPr>
        <w:tab/>
        <w:t xml:space="preserve">Projector </w:t>
      </w:r>
      <w:r>
        <w:rPr>
          <w:color w:val="000000"/>
          <w:sz w:val="20"/>
          <w:szCs w:val="20"/>
        </w:rPr>
        <w:tab/>
      </w:r>
      <w:r>
        <w:rPr>
          <w:sz w:val="20"/>
          <w:szCs w:val="20"/>
        </w:rPr>
        <w:t xml:space="preserve">            Number: _______________________________</w:t>
      </w:r>
      <w:r>
        <w:rPr>
          <w:noProof/>
          <w:lang w:val="en-PH"/>
        </w:rPr>
        <mc:AlternateContent>
          <mc:Choice Requires="wpg">
            <w:drawing>
              <wp:anchor distT="0" distB="0" distL="114300" distR="114300" simplePos="0" relativeHeight="251662336" behindDoc="0" locked="0" layoutInCell="1" hidden="0" allowOverlap="1">
                <wp:simplePos x="0" y="0"/>
                <wp:positionH relativeFrom="column">
                  <wp:posOffset>1003300</wp:posOffset>
                </wp:positionH>
                <wp:positionV relativeFrom="paragraph">
                  <wp:posOffset>25400</wp:posOffset>
                </wp:positionV>
                <wp:extent cx="190500" cy="209550"/>
                <wp:effectExtent l="0" t="0" r="0" b="0"/>
                <wp:wrapNone/>
                <wp:docPr id="89" name="Rectangle 89"/>
                <wp:cNvGraphicFramePr/>
                <a:graphic xmlns:a="http://schemas.openxmlformats.org/drawingml/2006/main">
                  <a:graphicData uri="http://schemas.microsoft.com/office/word/2010/wordprocessingShape">
                    <wps:wsp>
                      <wps:cNvSpPr/>
                      <wps:spPr>
                        <a:xfrm>
                          <a:off x="5269800" y="3694275"/>
                          <a:ext cx="152400" cy="171450"/>
                        </a:xfrm>
                        <a:prstGeom prst="rect">
                          <a:avLst/>
                        </a:prstGeom>
                        <a:solidFill>
                          <a:schemeClr val="lt1"/>
                        </a:solidFill>
                        <a:ln w="19050" cap="flat" cmpd="sng">
                          <a:solidFill>
                            <a:schemeClr val="dk1"/>
                          </a:solidFill>
                          <a:prstDash val="solid"/>
                          <a:round/>
                          <a:headEnd type="none" w="sm" len="sm"/>
                          <a:tailEnd type="none" w="sm" len="sm"/>
                        </a:ln>
                      </wps:spPr>
                      <wps:txbx>
                        <w:txbxContent>
                          <w:p w:rsidR="00316805" w:rsidRDefault="00316805">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1003300</wp:posOffset>
                </wp:positionH>
                <wp:positionV relativeFrom="paragraph">
                  <wp:posOffset>25400</wp:posOffset>
                </wp:positionV>
                <wp:extent cx="190500" cy="209550"/>
                <wp:effectExtent b="0" l="0" r="0" t="0"/>
                <wp:wrapNone/>
                <wp:docPr id="89" name="image6.png"/>
                <a:graphic>
                  <a:graphicData uri="http://schemas.openxmlformats.org/drawingml/2006/picture">
                    <pic:pic>
                      <pic:nvPicPr>
                        <pic:cNvPr id="0" name="image6.png"/>
                        <pic:cNvPicPr preferRelativeResize="0"/>
                      </pic:nvPicPr>
                      <pic:blipFill>
                        <a:blip r:embed="rId12"/>
                        <a:srcRect/>
                        <a:stretch>
                          <a:fillRect/>
                        </a:stretch>
                      </pic:blipFill>
                      <pic:spPr>
                        <a:xfrm>
                          <a:off x="0" y="0"/>
                          <a:ext cx="190500" cy="209550"/>
                        </a:xfrm>
                        <a:prstGeom prst="rect"/>
                        <a:ln/>
                      </pic:spPr>
                    </pic:pic>
                  </a:graphicData>
                </a:graphic>
              </wp:anchor>
            </w:drawing>
          </mc:Fallback>
        </mc:AlternateContent>
      </w:r>
    </w:p>
    <w:p w:rsidR="00316805" w:rsidRDefault="00056A5C">
      <w:pPr>
        <w:pBdr>
          <w:top w:val="nil"/>
          <w:left w:val="nil"/>
          <w:bottom w:val="nil"/>
          <w:right w:val="nil"/>
          <w:between w:val="nil"/>
        </w:pBdr>
        <w:spacing w:before="100"/>
        <w:ind w:left="1560" w:right="614" w:hanging="993"/>
        <w:rPr>
          <w:color w:val="000000"/>
          <w:sz w:val="20"/>
          <w:szCs w:val="20"/>
        </w:rPr>
      </w:pPr>
      <w:r>
        <w:rPr>
          <w:color w:val="000000"/>
          <w:sz w:val="20"/>
          <w:szCs w:val="20"/>
        </w:rPr>
        <w:tab/>
      </w:r>
      <w:r>
        <w:rPr>
          <w:color w:val="000000"/>
          <w:sz w:val="20"/>
          <w:szCs w:val="20"/>
        </w:rPr>
        <w:tab/>
      </w:r>
      <w:r>
        <w:rPr>
          <w:color w:val="000000"/>
          <w:sz w:val="20"/>
          <w:szCs w:val="20"/>
        </w:rPr>
        <w:t>Extension Wires</w:t>
      </w:r>
      <w:r>
        <w:rPr>
          <w:sz w:val="20"/>
          <w:szCs w:val="20"/>
        </w:rPr>
        <w:t xml:space="preserve">            Number:  </w:t>
      </w:r>
      <w:r>
        <w:rPr>
          <w:color w:val="000000"/>
          <w:sz w:val="20"/>
          <w:szCs w:val="20"/>
        </w:rPr>
        <w:t>_______________________________</w:t>
      </w:r>
      <w:r>
        <w:rPr>
          <w:noProof/>
          <w:lang w:val="en-PH"/>
        </w:rPr>
        <mc:AlternateContent>
          <mc:Choice Requires="wpg">
            <w:drawing>
              <wp:anchor distT="0" distB="0" distL="114300" distR="114300" simplePos="0" relativeHeight="251663360" behindDoc="0" locked="0" layoutInCell="1" hidden="0" allowOverlap="1">
                <wp:simplePos x="0" y="0"/>
                <wp:positionH relativeFrom="column">
                  <wp:posOffset>1003300</wp:posOffset>
                </wp:positionH>
                <wp:positionV relativeFrom="paragraph">
                  <wp:posOffset>12700</wp:posOffset>
                </wp:positionV>
                <wp:extent cx="190500" cy="209550"/>
                <wp:effectExtent l="0" t="0" r="0" b="0"/>
                <wp:wrapNone/>
                <wp:docPr id="91" name="Rectangle 91"/>
                <wp:cNvGraphicFramePr/>
                <a:graphic xmlns:a="http://schemas.openxmlformats.org/drawingml/2006/main">
                  <a:graphicData uri="http://schemas.microsoft.com/office/word/2010/wordprocessingShape">
                    <wps:wsp>
                      <wps:cNvSpPr/>
                      <wps:spPr>
                        <a:xfrm>
                          <a:off x="5269800" y="3694275"/>
                          <a:ext cx="152400" cy="171450"/>
                        </a:xfrm>
                        <a:prstGeom prst="rect">
                          <a:avLst/>
                        </a:prstGeom>
                        <a:solidFill>
                          <a:schemeClr val="lt1"/>
                        </a:solidFill>
                        <a:ln w="19050" cap="flat" cmpd="sng">
                          <a:solidFill>
                            <a:schemeClr val="dk1"/>
                          </a:solidFill>
                          <a:prstDash val="solid"/>
                          <a:round/>
                          <a:headEnd type="none" w="sm" len="sm"/>
                          <a:tailEnd type="none" w="sm" len="sm"/>
                        </a:ln>
                      </wps:spPr>
                      <wps:txbx>
                        <w:txbxContent>
                          <w:p w:rsidR="00316805" w:rsidRDefault="00316805">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1003300</wp:posOffset>
                </wp:positionH>
                <wp:positionV relativeFrom="paragraph">
                  <wp:posOffset>12700</wp:posOffset>
                </wp:positionV>
                <wp:extent cx="190500" cy="209550"/>
                <wp:effectExtent b="0" l="0" r="0" t="0"/>
                <wp:wrapNone/>
                <wp:docPr id="91" name="image8.png"/>
                <a:graphic>
                  <a:graphicData uri="http://schemas.openxmlformats.org/drawingml/2006/picture">
                    <pic:pic>
                      <pic:nvPicPr>
                        <pic:cNvPr id="0" name="image8.png"/>
                        <pic:cNvPicPr preferRelativeResize="0"/>
                      </pic:nvPicPr>
                      <pic:blipFill>
                        <a:blip r:embed="rId13"/>
                        <a:srcRect/>
                        <a:stretch>
                          <a:fillRect/>
                        </a:stretch>
                      </pic:blipFill>
                      <pic:spPr>
                        <a:xfrm>
                          <a:off x="0" y="0"/>
                          <a:ext cx="190500" cy="209550"/>
                        </a:xfrm>
                        <a:prstGeom prst="rect"/>
                        <a:ln/>
                      </pic:spPr>
                    </pic:pic>
                  </a:graphicData>
                </a:graphic>
              </wp:anchor>
            </w:drawing>
          </mc:Fallback>
        </mc:AlternateContent>
      </w:r>
    </w:p>
    <w:p w:rsidR="00316805" w:rsidRDefault="00316805">
      <w:pPr>
        <w:pBdr>
          <w:top w:val="nil"/>
          <w:left w:val="nil"/>
          <w:bottom w:val="nil"/>
          <w:right w:val="nil"/>
          <w:between w:val="nil"/>
        </w:pBdr>
        <w:spacing w:before="100"/>
        <w:ind w:left="1560" w:right="614" w:hanging="993"/>
        <w:rPr>
          <w:color w:val="000000"/>
          <w:sz w:val="20"/>
          <w:szCs w:val="20"/>
        </w:rPr>
      </w:pPr>
      <w:bookmarkStart w:id="2" w:name="_heading=h.30j0zll" w:colFirst="0" w:colLast="0"/>
      <w:bookmarkEnd w:id="2"/>
    </w:p>
    <w:p w:rsidR="00316805" w:rsidRDefault="00316805">
      <w:pPr>
        <w:pBdr>
          <w:top w:val="nil"/>
          <w:left w:val="nil"/>
          <w:bottom w:val="nil"/>
          <w:right w:val="nil"/>
          <w:between w:val="nil"/>
        </w:pBdr>
        <w:spacing w:before="100"/>
        <w:ind w:left="1545" w:right="614"/>
        <w:rPr>
          <w:color w:val="000000"/>
          <w:sz w:val="20"/>
          <w:szCs w:val="20"/>
        </w:rPr>
      </w:pPr>
    </w:p>
    <w:p w:rsidR="00316805" w:rsidRDefault="00316805">
      <w:pPr>
        <w:pBdr>
          <w:top w:val="nil"/>
          <w:left w:val="nil"/>
          <w:bottom w:val="nil"/>
          <w:right w:val="nil"/>
          <w:between w:val="nil"/>
        </w:pBdr>
        <w:spacing w:before="100"/>
        <w:ind w:left="1545" w:right="614"/>
        <w:rPr>
          <w:color w:val="000000"/>
          <w:sz w:val="20"/>
          <w:szCs w:val="20"/>
        </w:rPr>
      </w:pPr>
    </w:p>
    <w:p w:rsidR="00316805" w:rsidRDefault="00056A5C">
      <w:pPr>
        <w:pBdr>
          <w:top w:val="nil"/>
          <w:left w:val="nil"/>
          <w:bottom w:val="nil"/>
          <w:right w:val="nil"/>
          <w:between w:val="nil"/>
        </w:pBdr>
        <w:spacing w:before="100"/>
        <w:ind w:right="614"/>
        <w:jc w:val="center"/>
        <w:rPr>
          <w:color w:val="000000"/>
          <w:sz w:val="20"/>
          <w:szCs w:val="20"/>
        </w:rPr>
      </w:pPr>
      <w:r>
        <w:rPr>
          <w:color w:val="000000"/>
          <w:sz w:val="20"/>
          <w:szCs w:val="20"/>
        </w:rPr>
        <w:t xml:space="preserve">                _______________________________________</w:t>
      </w:r>
      <w:r>
        <w:rPr>
          <w:sz w:val="20"/>
          <w:szCs w:val="20"/>
        </w:rPr>
        <w:t>_</w:t>
      </w:r>
      <w:r>
        <w:rPr>
          <w:color w:val="000000"/>
          <w:sz w:val="20"/>
          <w:szCs w:val="20"/>
        </w:rPr>
        <w:t xml:space="preserve">                    </w:t>
      </w:r>
    </w:p>
    <w:p w:rsidR="00316805" w:rsidRDefault="00056A5C">
      <w:pPr>
        <w:pBdr>
          <w:top w:val="nil"/>
          <w:left w:val="nil"/>
          <w:bottom w:val="nil"/>
          <w:right w:val="nil"/>
          <w:between w:val="nil"/>
        </w:pBdr>
        <w:spacing w:before="100"/>
        <w:ind w:right="614"/>
        <w:jc w:val="center"/>
        <w:rPr>
          <w:color w:val="000000"/>
          <w:sz w:val="20"/>
          <w:szCs w:val="20"/>
        </w:rPr>
      </w:pPr>
      <w:r>
        <w:rPr>
          <w:color w:val="000000"/>
          <w:sz w:val="20"/>
          <w:szCs w:val="20"/>
        </w:rPr>
        <w:t xml:space="preserve">                  Signature </w:t>
      </w:r>
      <w:r>
        <w:rPr>
          <w:sz w:val="20"/>
          <w:szCs w:val="20"/>
        </w:rPr>
        <w:t xml:space="preserve">over Printed </w:t>
      </w:r>
      <w:r>
        <w:rPr>
          <w:color w:val="000000"/>
          <w:sz w:val="20"/>
          <w:szCs w:val="20"/>
        </w:rPr>
        <w:t>Name of Contact Person</w:t>
      </w:r>
    </w:p>
    <w:p w:rsidR="00316805" w:rsidRDefault="00056A5C">
      <w:pPr>
        <w:pBdr>
          <w:top w:val="nil"/>
          <w:left w:val="nil"/>
          <w:bottom w:val="nil"/>
          <w:right w:val="nil"/>
          <w:between w:val="nil"/>
        </w:pBdr>
        <w:spacing w:before="100"/>
        <w:ind w:right="614"/>
        <w:rPr>
          <w:color w:val="000000"/>
          <w:sz w:val="20"/>
          <w:szCs w:val="20"/>
        </w:rPr>
      </w:pPr>
      <w:r>
        <w:rPr>
          <w:color w:val="000000"/>
          <w:sz w:val="20"/>
          <w:szCs w:val="20"/>
        </w:rPr>
        <w:tab/>
        <w:t xml:space="preserve"> </w:t>
      </w:r>
    </w:p>
    <w:p w:rsidR="00316805" w:rsidRDefault="00056A5C">
      <w:pPr>
        <w:pBdr>
          <w:top w:val="nil"/>
          <w:left w:val="nil"/>
          <w:bottom w:val="nil"/>
          <w:right w:val="nil"/>
          <w:between w:val="nil"/>
        </w:pBdr>
        <w:spacing w:before="100"/>
        <w:ind w:right="141"/>
        <w:jc w:val="center"/>
        <w:rPr>
          <w:i/>
          <w:color w:val="000000"/>
          <w:sz w:val="18"/>
          <w:szCs w:val="18"/>
          <w:highlight w:val="white"/>
        </w:rPr>
      </w:pPr>
      <w:r>
        <w:rPr>
          <w:i/>
          <w:color w:val="000000"/>
          <w:sz w:val="18"/>
          <w:szCs w:val="18"/>
          <w:highlight w:val="white"/>
        </w:rPr>
        <w:t>By submitting this Reservation Form, you consent to the collection, generation, use, processing, storage and retention of your personal data by the DSWD for the intended purpose of reserving a service of the SWADCAP.</w:t>
      </w:r>
    </w:p>
    <w:sectPr w:rsidR="00316805">
      <w:headerReference w:type="default" r:id="rId14"/>
      <w:footerReference w:type="default" r:id="rId15"/>
      <w:pgSz w:w="11910" w:h="16840"/>
      <w:pgMar w:top="600" w:right="1137" w:bottom="280"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6A5C" w:rsidRDefault="00056A5C">
      <w:r>
        <w:separator/>
      </w:r>
    </w:p>
  </w:endnote>
  <w:endnote w:type="continuationSeparator" w:id="0">
    <w:p w:rsidR="00056A5C" w:rsidRDefault="00056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805" w:rsidRDefault="00056A5C">
    <w:pPr>
      <w:ind w:left="567" w:hanging="141"/>
      <w:rPr>
        <w:i/>
        <w:sz w:val="16"/>
        <w:szCs w:val="16"/>
      </w:rPr>
    </w:pPr>
    <w:r>
      <w:rPr>
        <w:noProof/>
        <w:lang w:val="en-PH"/>
      </w:rPr>
      <w:drawing>
        <wp:anchor distT="0" distB="0" distL="114300" distR="114300" simplePos="0" relativeHeight="251660288" behindDoc="0" locked="0" layoutInCell="1" hidden="0" allowOverlap="1">
          <wp:simplePos x="0" y="0"/>
          <wp:positionH relativeFrom="column">
            <wp:posOffset>5220970</wp:posOffset>
          </wp:positionH>
          <wp:positionV relativeFrom="paragraph">
            <wp:posOffset>81915</wp:posOffset>
          </wp:positionV>
          <wp:extent cx="719455" cy="449580"/>
          <wp:effectExtent l="0" t="0" r="0" b="0"/>
          <wp:wrapSquare wrapText="bothSides" distT="0" distB="0" distL="114300" distR="114300"/>
          <wp:docPr id="93"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719455" cy="449580"/>
                  </a:xfrm>
                  <a:prstGeom prst="rect">
                    <a:avLst/>
                  </a:prstGeom>
                  <a:ln/>
                </pic:spPr>
              </pic:pic>
            </a:graphicData>
          </a:graphic>
        </wp:anchor>
      </w:drawing>
    </w:r>
  </w:p>
  <w:p w:rsidR="00316805" w:rsidRDefault="00056A5C">
    <w:pPr>
      <w:pBdr>
        <w:top w:val="nil"/>
        <w:left w:val="nil"/>
        <w:bottom w:val="single" w:sz="12" w:space="1" w:color="000000"/>
        <w:right w:val="nil"/>
        <w:between w:val="nil"/>
      </w:pBdr>
      <w:tabs>
        <w:tab w:val="center" w:pos="4680"/>
        <w:tab w:val="right" w:pos="9360"/>
        <w:tab w:val="left" w:pos="4900"/>
        <w:tab w:val="center" w:pos="5233"/>
      </w:tabs>
      <w:ind w:right="545"/>
      <w:jc w:val="center"/>
      <w:rPr>
        <w:rFonts w:ascii="Times New Roman" w:eastAsia="Times New Roman" w:hAnsi="Times New Roman" w:cs="Times New Roman"/>
        <w:sz w:val="16"/>
        <w:szCs w:val="16"/>
      </w:rPr>
    </w:pPr>
    <w:r>
      <w:rPr>
        <w:rFonts w:ascii="Times New Roman" w:eastAsia="Times New Roman" w:hAnsi="Times New Roman" w:cs="Times New Roman"/>
        <w:b/>
        <w:color w:val="000000"/>
        <w:sz w:val="16"/>
        <w:szCs w:val="16"/>
      </w:rPr>
      <w:t xml:space="preserve">PAGE </w:t>
    </w:r>
    <w:r>
      <w:rPr>
        <w:rFonts w:ascii="Times New Roman" w:eastAsia="Times New Roman" w:hAnsi="Times New Roman" w:cs="Times New Roman"/>
        <w:b/>
        <w:color w:val="000000"/>
        <w:sz w:val="16"/>
        <w:szCs w:val="16"/>
      </w:rPr>
      <w:fldChar w:fldCharType="begin"/>
    </w:r>
    <w:r>
      <w:rPr>
        <w:rFonts w:ascii="Times New Roman" w:eastAsia="Times New Roman" w:hAnsi="Times New Roman" w:cs="Times New Roman"/>
        <w:b/>
        <w:color w:val="000000"/>
        <w:sz w:val="16"/>
        <w:szCs w:val="16"/>
      </w:rPr>
      <w:instrText>PAGE</w:instrText>
    </w:r>
    <w:r w:rsidR="00B62D0B">
      <w:rPr>
        <w:rFonts w:ascii="Times New Roman" w:eastAsia="Times New Roman" w:hAnsi="Times New Roman" w:cs="Times New Roman"/>
        <w:b/>
        <w:color w:val="000000"/>
        <w:sz w:val="16"/>
        <w:szCs w:val="16"/>
      </w:rPr>
      <w:fldChar w:fldCharType="separate"/>
    </w:r>
    <w:r w:rsidR="00B62D0B">
      <w:rPr>
        <w:rFonts w:ascii="Times New Roman" w:eastAsia="Times New Roman" w:hAnsi="Times New Roman" w:cs="Times New Roman"/>
        <w:b/>
        <w:noProof/>
        <w:color w:val="000000"/>
        <w:sz w:val="16"/>
        <w:szCs w:val="16"/>
      </w:rPr>
      <w:t>1</w:t>
    </w:r>
    <w:r>
      <w:rPr>
        <w:rFonts w:ascii="Times New Roman" w:eastAsia="Times New Roman" w:hAnsi="Times New Roman" w:cs="Times New Roman"/>
        <w:b/>
        <w:color w:val="000000"/>
        <w:sz w:val="16"/>
        <w:szCs w:val="16"/>
      </w:rPr>
      <w:fldChar w:fldCharType="end"/>
    </w:r>
    <w:r>
      <w:rPr>
        <w:rFonts w:ascii="Times New Roman" w:eastAsia="Times New Roman" w:hAnsi="Times New Roman" w:cs="Times New Roman"/>
        <w:b/>
        <w:color w:val="000000"/>
        <w:sz w:val="16"/>
        <w:szCs w:val="16"/>
      </w:rPr>
      <w:t xml:space="preserve"> of </w:t>
    </w:r>
    <w:r>
      <w:rPr>
        <w:rFonts w:ascii="Times New Roman" w:eastAsia="Times New Roman" w:hAnsi="Times New Roman" w:cs="Times New Roman"/>
        <w:b/>
        <w:color w:val="000000"/>
        <w:sz w:val="16"/>
        <w:szCs w:val="16"/>
      </w:rPr>
      <w:fldChar w:fldCharType="begin"/>
    </w:r>
    <w:r>
      <w:rPr>
        <w:rFonts w:ascii="Times New Roman" w:eastAsia="Times New Roman" w:hAnsi="Times New Roman" w:cs="Times New Roman"/>
        <w:b/>
        <w:color w:val="000000"/>
        <w:sz w:val="16"/>
        <w:szCs w:val="16"/>
      </w:rPr>
      <w:instrText>NUMPAGES</w:instrText>
    </w:r>
    <w:r w:rsidR="00B62D0B">
      <w:rPr>
        <w:rFonts w:ascii="Times New Roman" w:eastAsia="Times New Roman" w:hAnsi="Times New Roman" w:cs="Times New Roman"/>
        <w:b/>
        <w:color w:val="000000"/>
        <w:sz w:val="16"/>
        <w:szCs w:val="16"/>
      </w:rPr>
      <w:fldChar w:fldCharType="separate"/>
    </w:r>
    <w:r w:rsidR="00B62D0B">
      <w:rPr>
        <w:rFonts w:ascii="Times New Roman" w:eastAsia="Times New Roman" w:hAnsi="Times New Roman" w:cs="Times New Roman"/>
        <w:b/>
        <w:noProof/>
        <w:color w:val="000000"/>
        <w:sz w:val="16"/>
        <w:szCs w:val="16"/>
      </w:rPr>
      <w:t>1</w:t>
    </w:r>
    <w:r>
      <w:rPr>
        <w:rFonts w:ascii="Times New Roman" w:eastAsia="Times New Roman" w:hAnsi="Times New Roman" w:cs="Times New Roman"/>
        <w:b/>
        <w:color w:val="000000"/>
        <w:sz w:val="16"/>
        <w:szCs w:val="16"/>
      </w:rPr>
      <w:fldChar w:fldCharType="end"/>
    </w:r>
  </w:p>
  <w:p w:rsidR="00316805" w:rsidRDefault="00056A5C">
    <w:pPr>
      <w:widowControl/>
      <w:pBdr>
        <w:top w:val="nil"/>
        <w:left w:val="nil"/>
        <w:bottom w:val="nil"/>
        <w:right w:val="nil"/>
        <w:between w:val="nil"/>
      </w:pBdr>
      <w:ind w:left="28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16"/>
        <w:szCs w:val="16"/>
      </w:rPr>
      <w:t xml:space="preserve">DSWD Central Office ,IBP Road, </w:t>
    </w:r>
    <w:proofErr w:type="spellStart"/>
    <w:r>
      <w:rPr>
        <w:rFonts w:ascii="Times New Roman" w:eastAsia="Times New Roman" w:hAnsi="Times New Roman" w:cs="Times New Roman"/>
        <w:color w:val="000000"/>
        <w:sz w:val="16"/>
        <w:szCs w:val="16"/>
      </w:rPr>
      <w:t>Batasan</w:t>
    </w:r>
    <w:proofErr w:type="spellEnd"/>
    <w:r>
      <w:rPr>
        <w:rFonts w:ascii="Times New Roman" w:eastAsia="Times New Roman" w:hAnsi="Times New Roman" w:cs="Times New Roman"/>
        <w:color w:val="000000"/>
        <w:sz w:val="16"/>
        <w:szCs w:val="16"/>
      </w:rPr>
      <w:t xml:space="preserve"> </w:t>
    </w:r>
    <w:proofErr w:type="spellStart"/>
    <w:r>
      <w:rPr>
        <w:rFonts w:ascii="Times New Roman" w:eastAsia="Times New Roman" w:hAnsi="Times New Roman" w:cs="Times New Roman"/>
        <w:color w:val="000000"/>
        <w:sz w:val="16"/>
        <w:szCs w:val="16"/>
      </w:rPr>
      <w:t>Pambansa</w:t>
    </w:r>
    <w:proofErr w:type="spellEnd"/>
    <w:r>
      <w:rPr>
        <w:rFonts w:ascii="Times New Roman" w:eastAsia="Times New Roman" w:hAnsi="Times New Roman" w:cs="Times New Roman"/>
        <w:color w:val="000000"/>
        <w:sz w:val="16"/>
        <w:szCs w:val="16"/>
      </w:rPr>
      <w:t xml:space="preserve"> Complex, Constitution Hills, Quezon City, Philippines 1126</w:t>
    </w:r>
    <w:r>
      <w:rPr>
        <w:rFonts w:ascii="Times New Roman" w:eastAsia="Times New Roman" w:hAnsi="Times New Roman" w:cs="Times New Roman"/>
        <w:color w:val="000000"/>
        <w:sz w:val="16"/>
        <w:szCs w:val="16"/>
      </w:rPr>
      <w:br/>
      <w:t xml:space="preserve">Website: </w:t>
    </w:r>
    <w:hyperlink r:id="rId2">
      <w:r>
        <w:rPr>
          <w:rFonts w:ascii="Times New Roman" w:eastAsia="Times New Roman" w:hAnsi="Times New Roman" w:cs="Times New Roman"/>
          <w:color w:val="0563C1"/>
          <w:sz w:val="16"/>
          <w:szCs w:val="16"/>
          <w:u w:val="single"/>
        </w:rPr>
        <w:t>http://www.dswd.gov.ph</w:t>
      </w:r>
    </w:hyperlink>
    <w:r>
      <w:rPr>
        <w:rFonts w:ascii="Times New Roman" w:eastAsia="Times New Roman" w:hAnsi="Times New Roman" w:cs="Times New Roman"/>
        <w:color w:val="000000"/>
        <w:sz w:val="16"/>
        <w:szCs w:val="16"/>
      </w:rPr>
      <w:t xml:space="preserve"> Tel Nos.: 8-931-8101 loc.403-5  Telefax: 8-951-2805</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6A5C" w:rsidRDefault="00056A5C">
      <w:r>
        <w:separator/>
      </w:r>
    </w:p>
  </w:footnote>
  <w:footnote w:type="continuationSeparator" w:id="0">
    <w:p w:rsidR="00056A5C" w:rsidRDefault="00056A5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805" w:rsidRDefault="00056A5C">
    <w:pPr>
      <w:pBdr>
        <w:top w:val="nil"/>
        <w:left w:val="nil"/>
        <w:bottom w:val="nil"/>
        <w:right w:val="nil"/>
        <w:between w:val="nil"/>
      </w:pBdr>
      <w:spacing w:line="276" w:lineRule="auto"/>
      <w:rPr>
        <w:i/>
        <w:color w:val="000000"/>
        <w:sz w:val="18"/>
        <w:szCs w:val="18"/>
        <w:highlight w:val="white"/>
      </w:rPr>
    </w:pPr>
    <w:r>
      <w:rPr>
        <w:i/>
        <w:noProof/>
        <w:sz w:val="18"/>
        <w:szCs w:val="18"/>
        <w:highlight w:val="white"/>
        <w:lang w:val="en-PH"/>
      </w:rPr>
      <w:drawing>
        <wp:anchor distT="0" distB="0" distL="114300" distR="114300" simplePos="0" relativeHeight="251658240" behindDoc="0" locked="0" layoutInCell="1" hidden="0" allowOverlap="1">
          <wp:simplePos x="0" y="0"/>
          <wp:positionH relativeFrom="page">
            <wp:posOffset>2519680</wp:posOffset>
          </wp:positionH>
          <wp:positionV relativeFrom="page">
            <wp:posOffset>994111</wp:posOffset>
          </wp:positionV>
          <wp:extent cx="400050" cy="400050"/>
          <wp:effectExtent l="0" t="0" r="0" b="0"/>
          <wp:wrapNone/>
          <wp:docPr id="9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400050" cy="400050"/>
                  </a:xfrm>
                  <a:prstGeom prst="rect">
                    <a:avLst/>
                  </a:prstGeom>
                  <a:ln/>
                </pic:spPr>
              </pic:pic>
            </a:graphicData>
          </a:graphic>
        </wp:anchor>
      </w:drawing>
    </w:r>
  </w:p>
  <w:tbl>
    <w:tblPr>
      <w:tblStyle w:val="a2"/>
      <w:tblW w:w="9218" w:type="dxa"/>
      <w:tblInd w:w="-5" w:type="dxa"/>
      <w:tblBorders>
        <w:top w:val="single" w:sz="4" w:space="0" w:color="FFFFFF"/>
        <w:left w:val="single" w:sz="4" w:space="0" w:color="FFFFFF"/>
        <w:bottom w:val="single" w:sz="4" w:space="0" w:color="000000"/>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3667"/>
      <w:gridCol w:w="5551"/>
    </w:tblGrid>
    <w:tr w:rsidR="00316805">
      <w:trPr>
        <w:trHeight w:val="1847"/>
      </w:trPr>
      <w:tc>
        <w:tcPr>
          <w:tcW w:w="3667" w:type="dxa"/>
          <w:vAlign w:val="center"/>
        </w:tcPr>
        <w:p w:rsidR="00316805" w:rsidRDefault="00056A5C">
          <w:pPr>
            <w:jc w:val="center"/>
            <w:rPr>
              <w:rFonts w:ascii="Times New Roman" w:eastAsia="Times New Roman" w:hAnsi="Times New Roman" w:cs="Times New Roman"/>
            </w:rPr>
          </w:pPr>
          <w:r>
            <w:rPr>
              <w:noProof/>
              <w:lang w:val="en-PH"/>
            </w:rPr>
            <w:drawing>
              <wp:anchor distT="0" distB="0" distL="0" distR="0" simplePos="0" relativeHeight="251659264" behindDoc="1" locked="0" layoutInCell="1" hidden="0" allowOverlap="1">
                <wp:simplePos x="0" y="0"/>
                <wp:positionH relativeFrom="column">
                  <wp:posOffset>-76199</wp:posOffset>
                </wp:positionH>
                <wp:positionV relativeFrom="paragraph">
                  <wp:posOffset>-22859</wp:posOffset>
                </wp:positionV>
                <wp:extent cx="1555115" cy="457200"/>
                <wp:effectExtent l="0" t="0" r="0" b="0"/>
                <wp:wrapNone/>
                <wp:docPr id="94" name="image2.png"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Logo, company name&#10;&#10;Description automatically generated"/>
                        <pic:cNvPicPr preferRelativeResize="0"/>
                      </pic:nvPicPr>
                      <pic:blipFill>
                        <a:blip r:embed="rId2"/>
                        <a:srcRect l="8229" t="17556" r="8493" b="18653"/>
                        <a:stretch>
                          <a:fillRect/>
                        </a:stretch>
                      </pic:blipFill>
                      <pic:spPr>
                        <a:xfrm>
                          <a:off x="0" y="0"/>
                          <a:ext cx="1555115" cy="457200"/>
                        </a:xfrm>
                        <a:prstGeom prst="rect">
                          <a:avLst/>
                        </a:prstGeom>
                        <a:ln/>
                      </pic:spPr>
                    </pic:pic>
                  </a:graphicData>
                </a:graphic>
              </wp:anchor>
            </w:drawing>
          </w:r>
        </w:p>
      </w:tc>
      <w:tc>
        <w:tcPr>
          <w:tcW w:w="5551" w:type="dxa"/>
          <w:vAlign w:val="center"/>
        </w:tcPr>
        <w:p w:rsidR="00316805" w:rsidRDefault="00316805">
          <w:pPr>
            <w:ind w:right="36" w:hanging="270"/>
            <w:jc w:val="center"/>
            <w:rPr>
              <w:b/>
              <w:smallCaps/>
              <w:sz w:val="26"/>
              <w:szCs w:val="26"/>
            </w:rPr>
          </w:pPr>
        </w:p>
        <w:p w:rsidR="00316805" w:rsidRDefault="00056A5C">
          <w:pPr>
            <w:tabs>
              <w:tab w:val="left" w:pos="652"/>
            </w:tabs>
            <w:ind w:right="36"/>
            <w:jc w:val="center"/>
            <w:rPr>
              <w:rFonts w:ascii="Times New Roman" w:eastAsia="Times New Roman" w:hAnsi="Times New Roman" w:cs="Times New Roman"/>
              <w:b/>
              <w:smallCaps/>
              <w:sz w:val="26"/>
              <w:szCs w:val="26"/>
            </w:rPr>
          </w:pPr>
          <w:r>
            <w:rPr>
              <w:rFonts w:ascii="Times New Roman" w:eastAsia="Times New Roman" w:hAnsi="Times New Roman" w:cs="Times New Roman"/>
              <w:b/>
              <w:smallCaps/>
              <w:sz w:val="26"/>
              <w:szCs w:val="26"/>
            </w:rPr>
            <w:t xml:space="preserve">SOCIAL WELFARE INSTITUTIONAL DEVELOPMENT BUREAU </w:t>
          </w:r>
        </w:p>
        <w:p w:rsidR="00316805" w:rsidRDefault="00056A5C">
          <w:pPr>
            <w:tabs>
              <w:tab w:val="left" w:pos="652"/>
            </w:tabs>
            <w:ind w:right="36"/>
            <w:jc w:val="center"/>
            <w:rPr>
              <w:rFonts w:ascii="Times New Roman" w:eastAsia="Times New Roman" w:hAnsi="Times New Roman" w:cs="Times New Roman"/>
              <w:b/>
            </w:rPr>
          </w:pPr>
          <w:r>
            <w:rPr>
              <w:rFonts w:ascii="Times New Roman" w:eastAsia="Times New Roman" w:hAnsi="Times New Roman" w:cs="Times New Roman"/>
              <w:b/>
            </w:rPr>
            <w:t>STANDARDS AND CAPACITY BUILDING GROUP</w:t>
          </w:r>
        </w:p>
        <w:p w:rsidR="00316805" w:rsidRDefault="00056A5C">
          <w:pPr>
            <w:ind w:left="-4" w:right="36" w:hanging="2"/>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DSWD-SWIDB-GF-002 | REV 01 | </w:t>
          </w:r>
          <w:r w:rsidR="00B62D0B">
            <w:rPr>
              <w:rFonts w:ascii="Times New Roman" w:eastAsia="Times New Roman" w:hAnsi="Times New Roman" w:cs="Times New Roman"/>
              <w:sz w:val="16"/>
              <w:szCs w:val="16"/>
            </w:rPr>
            <w:t>22 SEPT</w:t>
          </w:r>
          <w:r>
            <w:rPr>
              <w:rFonts w:ascii="Times New Roman" w:eastAsia="Times New Roman" w:hAnsi="Times New Roman" w:cs="Times New Roman"/>
              <w:sz w:val="16"/>
              <w:szCs w:val="16"/>
            </w:rPr>
            <w:t xml:space="preserve"> 2022</w:t>
          </w:r>
        </w:p>
        <w:p w:rsidR="00316805" w:rsidRDefault="00316805">
          <w:pPr>
            <w:ind w:left="-4" w:right="36" w:hanging="2"/>
            <w:jc w:val="center"/>
            <w:rPr>
              <w:rFonts w:ascii="Times New Roman" w:eastAsia="Times New Roman" w:hAnsi="Times New Roman" w:cs="Times New Roman"/>
              <w:sz w:val="24"/>
              <w:szCs w:val="24"/>
            </w:rPr>
          </w:pPr>
        </w:p>
      </w:tc>
    </w:tr>
  </w:tbl>
  <w:p w:rsidR="00316805" w:rsidRDefault="00316805">
    <w:pPr>
      <w:pBdr>
        <w:top w:val="nil"/>
        <w:left w:val="nil"/>
        <w:bottom w:val="nil"/>
        <w:right w:val="nil"/>
        <w:between w:val="nil"/>
      </w:pBdr>
      <w:jc w:val="center"/>
      <w:rPr>
        <w:b/>
        <w:color w:val="000000"/>
        <w:sz w:val="28"/>
        <w:szCs w:val="28"/>
      </w:rPr>
    </w:pPr>
  </w:p>
  <w:p w:rsidR="00316805" w:rsidRDefault="00056A5C">
    <w:pPr>
      <w:pBdr>
        <w:top w:val="nil"/>
        <w:left w:val="nil"/>
        <w:bottom w:val="nil"/>
        <w:right w:val="nil"/>
        <w:between w:val="nil"/>
      </w:pBdr>
      <w:jc w:val="center"/>
      <w:rPr>
        <w:rFonts w:ascii="Times New Roman" w:eastAsia="Times New Roman" w:hAnsi="Times New Roman" w:cs="Times New Roman"/>
        <w:color w:val="000000"/>
        <w:sz w:val="28"/>
        <w:szCs w:val="28"/>
      </w:rPr>
    </w:pPr>
    <w:r>
      <w:rPr>
        <w:b/>
        <w:color w:val="000000"/>
        <w:sz w:val="28"/>
        <w:szCs w:val="28"/>
      </w:rPr>
      <w:t>SWADCAP RESERVATION FORM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805"/>
    <w:rsid w:val="00056A5C"/>
    <w:rsid w:val="00316805"/>
    <w:rsid w:val="00B62D0B"/>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F9226"/>
  <w15:docId w15:val="{B74ED150-B830-4120-9C61-EC3769957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en-PH"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
    <w:qFormat/>
    <w:pPr>
      <w:spacing w:before="12"/>
      <w:ind w:left="20"/>
    </w:pPr>
    <w:rPr>
      <w:b/>
      <w:bCs/>
    </w:rPr>
  </w:style>
  <w:style w:type="paragraph" w:styleId="BodyText">
    <w:name w:val="Body Text"/>
    <w:basedOn w:val="Normal"/>
    <w:uiPriority w:val="1"/>
    <w:qFormat/>
    <w:rPr>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C27E4"/>
    <w:pPr>
      <w:tabs>
        <w:tab w:val="center" w:pos="4680"/>
        <w:tab w:val="right" w:pos="9360"/>
      </w:tabs>
    </w:pPr>
  </w:style>
  <w:style w:type="character" w:customStyle="1" w:styleId="HeaderChar">
    <w:name w:val="Header Char"/>
    <w:basedOn w:val="DefaultParagraphFont"/>
    <w:link w:val="Header"/>
    <w:uiPriority w:val="99"/>
    <w:rsid w:val="00BC27E4"/>
    <w:rPr>
      <w:rFonts w:ascii="Arial" w:eastAsia="Arial" w:hAnsi="Arial" w:cs="Arial"/>
    </w:rPr>
  </w:style>
  <w:style w:type="paragraph" w:styleId="Footer">
    <w:name w:val="footer"/>
    <w:basedOn w:val="Normal"/>
    <w:link w:val="FooterChar"/>
    <w:uiPriority w:val="99"/>
    <w:unhideWhenUsed/>
    <w:rsid w:val="00BC27E4"/>
    <w:pPr>
      <w:tabs>
        <w:tab w:val="center" w:pos="4680"/>
        <w:tab w:val="right" w:pos="9360"/>
      </w:tabs>
    </w:pPr>
  </w:style>
  <w:style w:type="character" w:customStyle="1" w:styleId="FooterChar">
    <w:name w:val="Footer Char"/>
    <w:basedOn w:val="DefaultParagraphFont"/>
    <w:link w:val="Footer"/>
    <w:uiPriority w:val="99"/>
    <w:rsid w:val="00BC27E4"/>
    <w:rPr>
      <w:rFonts w:ascii="Arial" w:eastAsia="Arial" w:hAnsi="Arial" w:cs="Arial"/>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E823D9"/>
    <w:rPr>
      <w:color w:val="0000FF" w:themeColor="hyperlink"/>
      <w:u w:val="single"/>
    </w:rPr>
  </w:style>
  <w:style w:type="table" w:customStyle="1" w:styleId="a1">
    <w:basedOn w:val="TableNormal"/>
    <w:tblPr>
      <w:tblStyleRowBandSize w:val="1"/>
      <w:tblStyleColBandSize w:val="1"/>
      <w:tblCellMar>
        <w:left w:w="115" w:type="dxa"/>
        <w:right w:w="115" w:type="dxa"/>
      </w:tblCellMar>
    </w:tblPr>
  </w:style>
  <w:style w:type="paragraph" w:styleId="NormalWeb">
    <w:name w:val="Normal (Web)"/>
    <w:basedOn w:val="Normal"/>
    <w:uiPriority w:val="99"/>
    <w:unhideWhenUsed/>
    <w:rsid w:val="005439E4"/>
    <w:pPr>
      <w:widowControl/>
      <w:spacing w:before="100" w:beforeAutospacing="1" w:after="100" w:afterAutospacing="1"/>
    </w:pPr>
    <w:rPr>
      <w:rFonts w:ascii="Times New Roman" w:eastAsia="Times New Roman" w:hAnsi="Times New Roman" w:cs="Times New Roman"/>
      <w:sz w:val="24"/>
      <w:szCs w:val="24"/>
      <w:lang w:val="en-PH"/>
    </w:rPr>
  </w:style>
  <w:style w:type="table" w:customStyle="1" w:styleId="a2">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9.png"/><Relationship Id="rId13"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hyperlink" Target="mailto:swadcap@dswd.gov.ph" TargetMode="External"/><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7.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dswd.gov.ph" TargetMode="External"/><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teT8DhaFp1FQYYx1dQsLfXrH+jw==">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275</Words>
  <Characters>1568</Characters>
  <Application>Microsoft Office Word</Application>
  <DocSecurity>0</DocSecurity>
  <Lines>13</Lines>
  <Paragraphs>3</Paragraphs>
  <ScaleCrop>false</ScaleCrop>
  <Company>DSWD</Company>
  <LinksUpToDate>false</LinksUpToDate>
  <CharactersWithSpaces>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 Fatima E. Belara</cp:lastModifiedBy>
  <cp:revision>2</cp:revision>
  <dcterms:created xsi:type="dcterms:W3CDTF">2022-08-19T01:01:00Z</dcterms:created>
  <dcterms:modified xsi:type="dcterms:W3CDTF">2022-09-23T00:47:00Z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2021-02-24T00:00:00Z</vt:filetime>
  </property>
  <property fmtid="{D5CDD505-2E9C-101B-9397-08002B2CF9AE}" pid="3" name="Creator">
    <vt:lpwstr>Microsoft® Excel® 2016</vt:lpwstr>
  </property>
  <property fmtid="{D5CDD505-2E9C-101B-9397-08002B2CF9AE}" pid="4" name="LastSaved">
    <vt:filetime>2021-09-24T00:00:00Z</vt:filetime>
  </property>
</Properties>
</file>